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BVFPS103T: LIQUID MILK PROCESSING TECHNOLOGY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UNIT-1: 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Milk Production Management - Distinguishing characteristics of Indian and exotic breeds of  dairy  animals  and  their  performance;  feed resources for milk production and their nutritive values; structure and  function  of  mammary  system;  milk  secretion and  milk  let-down; milking  procedure  and  practices for  quality  milk  production (clean milk production)                                                                                                             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Pr="002F5CFD">
        <w:rPr>
          <w:rFonts w:ascii="Times New Roman" w:hAnsi="Times New Roman" w:cs="Times New Roman"/>
          <w:sz w:val="24"/>
          <w:szCs w:val="24"/>
        </w:rPr>
        <w:t xml:space="preserve"> Write distinguishing characteristic of Indian cows and buffalos. (3)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2. Write feed sources for milk production and their nutritive value. (6)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3. Write structure and function of mammary system. (6)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4. How milk is secreted and laid down? (4)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5. Write different milking procedures. (5)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6. Write on clean milk production. (5)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UNIT-2: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History and status of dairy in India, Annual  milk production  and  per  capita  availability, Five  year  plans  and  dairy  development, public  sector  milk  supply  schemes,  co-operative  dairy  organizations,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 pattern  and  perspectives,  milk  products  manufacture  in  private  sector, National  Dairy  Development  Board - aim   and  objectives, Operation  Flood, Dairy problems and policies.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 xml:space="preserve">Contribution of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VergheseKurien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in Indian dairy.</w:t>
      </w:r>
      <w:proofErr w:type="gramEnd"/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1. Write history and status of Indian dairy.    (5)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2. Write annual milk production and per capita availability.    (1+1)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3. Write on co-operative dairy organization.   (3)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4. What is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pattern? Write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advantages.    (3+2)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5. What are the objectives of NDDB?    (3)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6. How operation flood conducted in India?    (8)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7. Write contribution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Verghese</w:t>
      </w:r>
      <w:proofErr w:type="spellEnd"/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Kurien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in Indian dairy.     (3)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UNIT-3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Milk - Definition, Composition, factors affecting composition of milk, nutritive value,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-chemical properties of milk constituents,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-chemical properties of milk, microbiology of milk.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Define milk.  (2)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composition of cow milk and human milk.  (1+1)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CFD">
        <w:rPr>
          <w:rFonts w:ascii="Times New Roman" w:hAnsi="Times New Roman" w:cs="Times New Roman"/>
          <w:sz w:val="24"/>
          <w:szCs w:val="24"/>
        </w:rPr>
        <w:lastRenderedPageBreak/>
        <w:t>Which factors effect composition of milk.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 (5)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composition of jersey cow milk.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energy value of milk fat, milk protein and milk sugar.  (1.5)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the calorific value of cow milk and buffalo milk?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One molecule of beta carotene yields __ molecule of vitamin A, where alpha carotene yields only ___.  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carotenoid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content of buffalo milk and cow milk?  (1)     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the reason of green color of whey?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acidity of cow and buffalo milk. 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natural or apparent acidity?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developed or real acidity?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pH of cow and buffalo milk.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formula to find out TS/SNF in milk.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the freezing point of cow and buffalo milk?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Which factors effect to increase or decrease of milk?  (2)     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are pathogenic bacteria?  (1)                                                                        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size range of bacteria.  (1)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What are spores?  (2)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stages of growth of bacteria.  (2)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Which factors influence growth of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bacteria.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 (2)</w:t>
      </w:r>
    </w:p>
    <w:p w:rsidR="002F5CFD" w:rsidRPr="002F5CFD" w:rsidRDefault="002F5CFD" w:rsidP="002F5CF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Classify bacteria according to optimum growth temperature.  (3)</w:t>
      </w:r>
    </w:p>
    <w:p w:rsidR="002F5CFD" w:rsidRPr="002F5CFD" w:rsidRDefault="002F5CFD" w:rsidP="002F5C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       Or, What is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psychotropic ,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mesophilic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thermophilic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 bacteria?  (3)</w:t>
      </w:r>
    </w:p>
    <w:p w:rsidR="002F5CFD" w:rsidRPr="002F5CFD" w:rsidRDefault="002F5CFD" w:rsidP="002F5C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UNIT-4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Importance of market milk, Collection and transportation of milk-Organization of milk collection routes,  Practices for collection of milk,  preservation  at  farm,  refrigeration,  natural  microbial  inhibitors, 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lactoperoxidase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system., Adulterations in milk and its detection, processing, packaging and storage.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UHT  sterilization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,  Aseptic  packaging,  Judging and grading of milk,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defects in milk, their causes and prevention, Effect of thermal treatment on milk constituents.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Why market milk is needed? [3]</w:t>
      </w:r>
    </w:p>
    <w:p w:rsidR="002F5CFD" w:rsidRPr="002F5CFD" w:rsidRDefault="002F5CFD" w:rsidP="002F5C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Write standard of PFA-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Full cream milk,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Cow milk,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Goat milk,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Sheep milk,                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Standardized milk,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Recombined milk,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Reconstituted milk or Rehydrated milk,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Toned milk,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lastRenderedPageBreak/>
        <w:t xml:space="preserve">DTM, </w:t>
      </w:r>
    </w:p>
    <w:p w:rsidR="002F5CFD" w:rsidRPr="002F5CFD" w:rsidRDefault="002F5CFD" w:rsidP="002F5C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Skim milk. [ 1×10]</w:t>
      </w:r>
    </w:p>
    <w:p w:rsidR="002F5CFD" w:rsidRPr="002F5CFD" w:rsidRDefault="002F5CFD" w:rsidP="002F5CFD">
      <w:pPr>
        <w:spacing w:after="0"/>
        <w:ind w:left="731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3.</w:t>
      </w:r>
      <w:r w:rsidRPr="002F5CFD">
        <w:rPr>
          <w:rFonts w:ascii="Times New Roman" w:hAnsi="Times New Roman" w:cs="Times New Roman"/>
          <w:sz w:val="24"/>
          <w:szCs w:val="24"/>
        </w:rPr>
        <w:t xml:space="preserve"> On which basis payment for milk selling is done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?[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>2]</w:t>
      </w:r>
    </w:p>
    <w:p w:rsidR="002F5CFD" w:rsidRPr="002F5CFD" w:rsidRDefault="002F5CFD" w:rsidP="002F5CFD">
      <w:pPr>
        <w:spacing w:after="0"/>
        <w:ind w:left="731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4.</w:t>
      </w:r>
      <w:r w:rsidRPr="002F5CFD">
        <w:rPr>
          <w:rFonts w:ascii="Times New Roman" w:hAnsi="Times New Roman" w:cs="Times New Roman"/>
          <w:sz w:val="24"/>
          <w:szCs w:val="24"/>
        </w:rPr>
        <w:t xml:space="preserve"> What are the common systems for milk collections? [3]</w:t>
      </w:r>
    </w:p>
    <w:p w:rsidR="002F5CFD" w:rsidRPr="002F5CFD" w:rsidRDefault="002F5CFD" w:rsidP="002F5CFD">
      <w:pPr>
        <w:spacing w:after="0"/>
        <w:ind w:left="731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F5CFD">
        <w:rPr>
          <w:rFonts w:ascii="Times New Roman" w:hAnsi="Times New Roman" w:cs="Times New Roman"/>
          <w:sz w:val="24"/>
          <w:szCs w:val="24"/>
        </w:rPr>
        <w:t>Write short note on milk centre. [3]</w:t>
      </w:r>
    </w:p>
    <w:p w:rsidR="002F5CFD" w:rsidRPr="002F5CFD" w:rsidRDefault="002F5CFD" w:rsidP="002F5CFD">
      <w:pPr>
        <w:pStyle w:val="ListParagraph"/>
        <w:spacing w:after="0"/>
        <w:ind w:left="1091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OR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/  List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out major equipments in milk chilling centre. [2] </w:t>
      </w:r>
    </w:p>
    <w:p w:rsidR="002F5CFD" w:rsidRPr="002F5CFD" w:rsidRDefault="002F5CFD" w:rsidP="002F5CFD">
      <w:pPr>
        <w:spacing w:after="0"/>
        <w:ind w:left="731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6.</w:t>
      </w:r>
      <w:r w:rsidRPr="002F5CFD">
        <w:rPr>
          <w:rFonts w:ascii="Times New Roman" w:hAnsi="Times New Roman" w:cs="Times New Roman"/>
          <w:sz w:val="24"/>
          <w:szCs w:val="24"/>
        </w:rPr>
        <w:t xml:space="preserve">  Write different methods for milk cooling system. [4]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Write modes of milk transportation in India.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Cr and Ni percentage 18:8 stainless-steel.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Write on the following-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Filtration[3],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Clarification[3],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Pasteurization[5],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FCPT[2],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PBVV[2], </w:t>
      </w:r>
    </w:p>
    <w:p w:rsidR="002F5CFD" w:rsidRPr="002F5CFD" w:rsidRDefault="002F5CFD" w:rsidP="002F5C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Regeneration in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Pasteurization[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>2].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are platform tests in milk reception doc?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flow diagram for market milk preparation.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advantages of filtration. [2]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bactofugation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? [2]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How many kg each of 28% cream and 3% milk will be required to make 500 kg of mixture testing 4% fat?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Write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objects  (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>purpose) and objections of pasteurization. [2+3]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index micro-organism for pasteurization .[1]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Which enzyme test is used to detect pasteurization?[1]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advantages of HTST pasteurization.[3]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pressures maintain for pasteurized milk, raw milk, heating –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cooling  medium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>.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UHT- sterilization? [2]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procedure for direct and indirect UHT treatment with diagram. [8+8]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Why aseptic homogenizer is required in direct UHT treatment?[2]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Differentiate injection and infusion method of UHT sterilization.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Describe aseptic packaging with flow diagram.[4+3]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relative advantages and disadvantages of paper/film packaging of milk over bottling. [2+2]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causes and prevention of following defects-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Barny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, Bitter, Cooked, Feed, Foreign, Heat-acid/ sour, malty, Rancid, (Oxidized, Oily, Metallic, Tallow), Salty, Weed. [ (1+1)×11]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lacto-peroxide system for raw milk preservation?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How judging and grading of milk is done? [3]</w:t>
      </w:r>
    </w:p>
    <w:p w:rsidR="002F5CFD" w:rsidRPr="002F5CFD" w:rsidRDefault="002F5CFD" w:rsidP="002F5C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lastRenderedPageBreak/>
        <w:t>What are the adulterants in milk?  How they can be detected? [2+8]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F5CFD" w:rsidRPr="002F5CFD" w:rsidRDefault="002F5CFD" w:rsidP="002F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UNIT-5 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Special milk: manufacture, packaging, storage of sterilized milk, homogenized milk, soft-curd milk,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vitaminized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milk, frozen concentrated milk, fermented milk (natural butter milk, cultured butter milk, acidophilus milk,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bulgarian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butter milk,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Kumiss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, Kefir, yoghurt), standardized milk, reconstituted milk, recombined milk, toned milk, double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tonned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milk, humanized milk, filled milk, imitation milk, vegetable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tonned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milk, soya milk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CFD">
        <w:rPr>
          <w:rFonts w:ascii="Times New Roman" w:hAnsi="Times New Roman" w:cs="Times New Roman"/>
          <w:sz w:val="24"/>
          <w:szCs w:val="24"/>
        </w:rPr>
        <w:t>What are the advantages and disadvantages of sterilized milk? 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the shelf pack of sterilized milk? (1)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flow diagram of sterilized milk manufacture.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Which test done for to detected milk sterilization? (1)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merits and demerits of homogenized milk. (1)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By homogenization milk fat globule are sub-divided to ______microns or less diameter. (1)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Describe homogenizer with diagram. (3+2)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viscolizer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?  (1)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clarifixator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? (1)</w:t>
      </w:r>
    </w:p>
    <w:p w:rsidR="002F5CFD" w:rsidRPr="002F5CFD" w:rsidRDefault="002F5CFD" w:rsidP="002F5CF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soft curd milk?  (2)</w:t>
      </w:r>
    </w:p>
    <w:p w:rsidR="002F5CFD" w:rsidRPr="002F5CFD" w:rsidRDefault="002F5CFD" w:rsidP="002F5CF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are the purpose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milk? (1)</w:t>
      </w:r>
    </w:p>
    <w:p w:rsidR="002F5CFD" w:rsidRPr="002F5CFD" w:rsidRDefault="002F5CFD" w:rsidP="002F5CF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Write flow diagram for manufacture of chocolate milk /drink, fruit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milk/drink, sterilize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milk. (3)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the cocoa powder percentage in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cocholate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 for drink?</w:t>
      </w:r>
      <w:r w:rsidRPr="002F5C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F5CFD">
        <w:rPr>
          <w:rFonts w:ascii="Times New Roman" w:hAnsi="Times New Roman" w:cs="Times New Roman"/>
          <w:sz w:val="24"/>
          <w:szCs w:val="24"/>
        </w:rPr>
        <w:t>1)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mother starter/culture and bulk starter/culture?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flow diagram of buttermilk manufacture. (3)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flow diagram of acidophilus milk manufacture. (3)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short note on Bulgarian buttermilk</w:t>
      </w:r>
      <w:r w:rsidRPr="002F5C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Kumiss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Kafir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>.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are the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and Yoghurt?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microorganisms present in yoghurt. (2)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Write difference between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and yoghurt. (3)</w:t>
      </w:r>
    </w:p>
    <w:p w:rsidR="002F5CFD" w:rsidRPr="002F5CFD" w:rsidRDefault="002F5CFD" w:rsidP="002F5C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flow diagram of yoghurt manufacture. (3)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UNIT-6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Liquid milk collection, processing, packaging and storage systems and equipment - bulk milk coolers, milk chilling units, milk reception equipment, milk tanks/silos, centrifuges, clarifiers, filtration units, cream separator, homogenizers, pasteurizers, sterilizers, packaging and filling machines</w:t>
      </w: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a short note on milk tank or silos  (RMST, PMST) [3]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Describe the operating process of –</w:t>
      </w:r>
    </w:p>
    <w:p w:rsidR="002F5CFD" w:rsidRPr="002F5CFD" w:rsidRDefault="002F5CFD" w:rsidP="002F5C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lastRenderedPageBreak/>
        <w:t>Clarifiers [3]</w:t>
      </w:r>
    </w:p>
    <w:p w:rsidR="002F5CFD" w:rsidRPr="002F5CFD" w:rsidRDefault="002F5CFD" w:rsidP="002F5C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Homogenizers [3]</w:t>
      </w:r>
    </w:p>
    <w:p w:rsidR="002F5CFD" w:rsidRPr="002F5CFD" w:rsidRDefault="002F5CFD" w:rsidP="002F5C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Pasteurizers [5]</w:t>
      </w:r>
    </w:p>
    <w:p w:rsidR="002F5CFD" w:rsidRPr="002F5CFD" w:rsidRDefault="002F5CFD" w:rsidP="002F5C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Milk pouch packing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mechine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[5]</w:t>
      </w:r>
    </w:p>
    <w:p w:rsidR="002F5CFD" w:rsidRPr="002F5CFD" w:rsidRDefault="002F5CFD" w:rsidP="002F5C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Bottle filling machine [3]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is the milk cooler?[3] 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Describe the beneficiaries of bulk milk cooler.[4]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In which temperature milk is cooled? [1]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Why milk is cooled at 4°C? [2]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difference between cooling and chilling of milk. [4]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5CFD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equipment are used for reception of milk? [3]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What is Gerber centrifuge?[2]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What is the principle of clarifiers?[3]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What is the speed of clarifier? [2]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Write the merits and demerits of filtration. [4]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What is the object of filtration?[2]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Write the principle of cream separator. [2]</w:t>
      </w:r>
    </w:p>
    <w:p w:rsidR="002F5CFD" w:rsidRPr="002F5CFD" w:rsidRDefault="002F5CFD" w:rsidP="002F5C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 How cream is removed from whole milk in cream separator? [2]</w:t>
      </w:r>
    </w:p>
    <w:p w:rsidR="002F5CFD" w:rsidRPr="002F5CFD" w:rsidRDefault="002F5CFD" w:rsidP="002F5C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>UNIT-7</w:t>
      </w:r>
    </w:p>
    <w:p w:rsidR="002F5CFD" w:rsidRPr="002F5CFD" w:rsidRDefault="002F5CFD" w:rsidP="002F5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Syllabus: </w:t>
      </w:r>
    </w:p>
    <w:p w:rsidR="002F5CFD" w:rsidRPr="002F5CFD" w:rsidRDefault="002F5CFD" w:rsidP="002F5CFD">
      <w:p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CFD">
        <w:rPr>
          <w:rFonts w:ascii="Times New Roman" w:hAnsi="Times New Roman" w:cs="Times New Roman"/>
          <w:sz w:val="24"/>
          <w:szCs w:val="24"/>
        </w:rPr>
        <w:t>Cleaning and sanitization of dairy equipments, CIP units, etc.; Hygienic design concepts, sanitary pipes and fittings, corrosion process and their control.</w:t>
      </w:r>
      <w:proofErr w:type="gramEnd"/>
    </w:p>
    <w:p w:rsidR="002F5CFD" w:rsidRPr="002F5CFD" w:rsidRDefault="002F5CFD" w:rsidP="002F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CFD"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1. Write difference between cleaning and sanitization? (2)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2. What is milk soil? (2)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3. What is milk stone? (2)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4. Write desirable properties of detergent. (3)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5. Classify dairy detergent. (4)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6. How hand washing of dairy equipment is done in organized dairy? (3)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7. Write mechanical washing for cane or bottle washing? (3)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8. What is CIP? Write its merits. (1+2)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>9. Write types of CIP system? (2)</w:t>
      </w:r>
    </w:p>
    <w:p w:rsidR="002F5CFD" w:rsidRPr="002F5CFD" w:rsidRDefault="002F5CFD" w:rsidP="002F5CFD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10. Write process for CIP of HTST pasteurizer, milk storage tank? (3+3) </w:t>
      </w:r>
    </w:p>
    <w:p w:rsidR="00000000" w:rsidRPr="002F5CFD" w:rsidRDefault="002F5CFD" w:rsidP="002F5CFD">
      <w:pPr>
        <w:jc w:val="center"/>
        <w:rPr>
          <w:rFonts w:ascii="Times New Roman" w:hAnsi="Times New Roman" w:cs="Times New Roman"/>
        </w:rPr>
      </w:pPr>
      <w:r w:rsidRPr="002F5CFD">
        <w:rPr>
          <w:rFonts w:ascii="Times New Roman" w:hAnsi="Times New Roman" w:cs="Times New Roman"/>
        </w:rPr>
        <w:t>*****</w:t>
      </w:r>
    </w:p>
    <w:sectPr w:rsidR="00000000" w:rsidRPr="002F5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2F5CFD"/>
    <w:rsid w:val="002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F5CFD"/>
    <w:pPr>
      <w:spacing w:after="0" w:line="240" w:lineRule="auto"/>
    </w:pPr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2F5CFD"/>
    <w:pPr>
      <w:ind w:left="720"/>
      <w:contextualSpacing/>
    </w:pPr>
    <w:rPr>
      <w:rFonts w:eastAsiaTheme="minorHAns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2023-11-16T16:07:00Z</dcterms:created>
  <dcterms:modified xsi:type="dcterms:W3CDTF">2023-11-16T16:08:00Z</dcterms:modified>
</cp:coreProperties>
</file>